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623" w:rsidRPr="006D5E3A" w:rsidRDefault="006D5E3A" w:rsidP="006D5E3A">
      <w:pPr>
        <w:spacing w:after="0"/>
        <w:jc w:val="center"/>
        <w:rPr>
          <w:sz w:val="28"/>
        </w:rPr>
      </w:pPr>
      <w:r w:rsidRPr="006D5E3A">
        <w:rPr>
          <w:sz w:val="28"/>
        </w:rPr>
        <w:t xml:space="preserve">ASSOCIAZIONE </w:t>
      </w:r>
      <w:r w:rsidRPr="006D5E3A">
        <w:rPr>
          <w:b/>
          <w:sz w:val="28"/>
        </w:rPr>
        <w:t>ARCOIRIS</w:t>
      </w:r>
      <w:r w:rsidR="00E37F6A">
        <w:rPr>
          <w:b/>
          <w:sz w:val="28"/>
        </w:rPr>
        <w:t xml:space="preserve"> APS</w:t>
      </w:r>
    </w:p>
    <w:p w:rsidR="006D5E3A" w:rsidRPr="006D5E3A" w:rsidRDefault="006D5E3A" w:rsidP="006D5E3A">
      <w:pPr>
        <w:spacing w:after="0"/>
        <w:jc w:val="center"/>
        <w:rPr>
          <w:sz w:val="28"/>
        </w:rPr>
      </w:pPr>
      <w:r w:rsidRPr="006D5E3A">
        <w:rPr>
          <w:sz w:val="28"/>
        </w:rPr>
        <w:t>Via Pirotta, 36° - 00171 ROMA</w:t>
      </w:r>
    </w:p>
    <w:p w:rsidR="006D5E3A" w:rsidRDefault="006D5E3A" w:rsidP="006D5E3A">
      <w:pPr>
        <w:spacing w:after="0"/>
        <w:jc w:val="center"/>
        <w:rPr>
          <w:sz w:val="28"/>
        </w:rPr>
      </w:pPr>
      <w:r w:rsidRPr="006D5E3A">
        <w:rPr>
          <w:sz w:val="28"/>
        </w:rPr>
        <w:t>C.F. 97172770584</w:t>
      </w:r>
    </w:p>
    <w:p w:rsidR="006D5E3A" w:rsidRDefault="006D5E3A" w:rsidP="006D5E3A">
      <w:pPr>
        <w:spacing w:after="120"/>
        <w:jc w:val="center"/>
        <w:rPr>
          <w:sz w:val="28"/>
        </w:rPr>
      </w:pPr>
      <w:bookmarkStart w:id="0" w:name="_GoBack"/>
      <w:bookmarkEnd w:id="0"/>
    </w:p>
    <w:p w:rsidR="00E32FF8" w:rsidRDefault="00E32FF8" w:rsidP="00E32FF8">
      <w:pPr>
        <w:spacing w:after="0"/>
        <w:jc w:val="center"/>
      </w:pPr>
      <w:r>
        <w:t>Anno Sociale 20</w:t>
      </w:r>
      <w:r w:rsidR="007E3C8D">
        <w:t>20</w:t>
      </w:r>
      <w:r>
        <w:t xml:space="preserve">  </w:t>
      </w:r>
    </w:p>
    <w:p w:rsidR="006D5E3A" w:rsidRDefault="00B96787" w:rsidP="006D5E3A">
      <w:pPr>
        <w:spacing w:after="0"/>
        <w:jc w:val="center"/>
      </w:pPr>
      <w:r>
        <w:t>BILANCIO CONSUNTIVO</w:t>
      </w:r>
    </w:p>
    <w:p w:rsidR="007C49E0" w:rsidRDefault="007C49E0" w:rsidP="006D5E3A">
      <w:pPr>
        <w:spacing w:after="0"/>
        <w:jc w:val="center"/>
      </w:pPr>
    </w:p>
    <w:p w:rsidR="007C49E0" w:rsidRDefault="007C49E0" w:rsidP="006D5E3A">
      <w:pPr>
        <w:spacing w:after="0"/>
        <w:jc w:val="center"/>
      </w:pPr>
    </w:p>
    <w:tbl>
      <w:tblPr>
        <w:tblW w:w="8014" w:type="dxa"/>
        <w:tblInd w:w="8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5517"/>
        <w:gridCol w:w="2307"/>
      </w:tblGrid>
      <w:tr w:rsidR="007C49E0" w:rsidRPr="007C49E0" w:rsidTr="007C49E0">
        <w:trPr>
          <w:trHeight w:val="435"/>
        </w:trPr>
        <w:tc>
          <w:tcPr>
            <w:tcW w:w="8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ENTRATE</w:t>
            </w:r>
          </w:p>
        </w:tc>
      </w:tr>
      <w:tr w:rsidR="007C49E0" w:rsidRPr="007C49E0" w:rsidTr="007C49E0">
        <w:trPr>
          <w:trHeight w:val="290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color w:val="000000"/>
                <w:lang w:eastAsia="it-IT"/>
              </w:rPr>
              <w:t>quote associative (74)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1.110,00 € </w:t>
            </w:r>
          </w:p>
        </w:tc>
      </w:tr>
      <w:tr w:rsidR="007C49E0" w:rsidRPr="007C49E0" w:rsidTr="007C49E0">
        <w:trPr>
          <w:trHeight w:val="290"/>
        </w:trPr>
        <w:tc>
          <w:tcPr>
            <w:tcW w:w="5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color w:val="000000"/>
                <w:lang w:eastAsia="it-IT"/>
              </w:rPr>
              <w:t>sottoscrizioni Premio Nadia Pietrini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840,00 € </w:t>
            </w:r>
          </w:p>
        </w:tc>
      </w:tr>
      <w:tr w:rsidR="007C49E0" w:rsidRPr="007C49E0" w:rsidTr="007C49E0">
        <w:trPr>
          <w:trHeight w:val="46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TOTALE ENTRATE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                  1.950,00 € </w:t>
            </w:r>
          </w:p>
        </w:tc>
      </w:tr>
      <w:tr w:rsidR="007C49E0" w:rsidRPr="007C49E0" w:rsidTr="007C49E0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C49E0" w:rsidRPr="007C49E0" w:rsidTr="007C49E0">
        <w:trPr>
          <w:trHeight w:val="435"/>
        </w:trPr>
        <w:tc>
          <w:tcPr>
            <w:tcW w:w="8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USCITE</w:t>
            </w:r>
          </w:p>
        </w:tc>
      </w:tr>
      <w:tr w:rsidR="007C49E0" w:rsidRPr="007C49E0" w:rsidTr="007C49E0">
        <w:trPr>
          <w:trHeight w:val="290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color w:val="000000"/>
                <w:lang w:eastAsia="it-IT"/>
              </w:rPr>
              <w:t>assicurazione soci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600,24 € </w:t>
            </w:r>
          </w:p>
        </w:tc>
      </w:tr>
      <w:tr w:rsidR="007C49E0" w:rsidRPr="007C49E0" w:rsidTr="007C49E0">
        <w:trPr>
          <w:trHeight w:val="290"/>
        </w:trPr>
        <w:tc>
          <w:tcPr>
            <w:tcW w:w="5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color w:val="000000"/>
                <w:lang w:eastAsia="it-IT"/>
              </w:rPr>
              <w:t>assicurazione direttivo e accompagnatori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316,00 € </w:t>
            </w:r>
          </w:p>
        </w:tc>
      </w:tr>
      <w:tr w:rsidR="007C49E0" w:rsidRPr="007C49E0" w:rsidTr="007C49E0">
        <w:trPr>
          <w:trHeight w:val="290"/>
        </w:trPr>
        <w:tc>
          <w:tcPr>
            <w:tcW w:w="5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color w:val="000000"/>
                <w:lang w:eastAsia="it-IT"/>
              </w:rPr>
              <w:t>erogazione Premio Nadia Pietrini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1.202,00 € </w:t>
            </w:r>
          </w:p>
        </w:tc>
      </w:tr>
      <w:tr w:rsidR="007C49E0" w:rsidRPr="007C49E0" w:rsidTr="007C49E0">
        <w:trPr>
          <w:trHeight w:val="46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TOTALE USCITE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                  2.118,24 € </w:t>
            </w:r>
          </w:p>
        </w:tc>
      </w:tr>
      <w:tr w:rsidR="007C49E0" w:rsidRPr="007C49E0" w:rsidTr="007C49E0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C49E0" w:rsidRPr="007C49E0" w:rsidTr="007C49E0">
        <w:trPr>
          <w:trHeight w:val="290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RIEPILOGO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49E0" w:rsidRPr="007C49E0" w:rsidTr="007C49E0">
        <w:trPr>
          <w:trHeight w:val="290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TOTALE ENTRATE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1.950,00 € </w:t>
            </w:r>
          </w:p>
        </w:tc>
      </w:tr>
      <w:tr w:rsidR="007C49E0" w:rsidRPr="007C49E0" w:rsidTr="007C49E0">
        <w:trPr>
          <w:trHeight w:val="290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TOTALE USCITE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2.118,24 € </w:t>
            </w:r>
          </w:p>
        </w:tc>
      </w:tr>
      <w:tr w:rsidR="007C49E0" w:rsidRPr="007C49E0" w:rsidTr="007C49E0">
        <w:trPr>
          <w:trHeight w:val="290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color w:val="000000"/>
                <w:lang w:eastAsia="it-IT"/>
              </w:rPr>
              <w:t>DIFFERENZA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-                         168,24 € </w:t>
            </w:r>
          </w:p>
        </w:tc>
      </w:tr>
      <w:tr w:rsidR="007C49E0" w:rsidRPr="007C49E0" w:rsidTr="007C49E0">
        <w:trPr>
          <w:trHeight w:val="290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color w:val="000000"/>
                <w:lang w:eastAsia="it-IT"/>
              </w:rPr>
              <w:t>RESIDUO 2019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1.396,31 € </w:t>
            </w:r>
          </w:p>
        </w:tc>
      </w:tr>
      <w:tr w:rsidR="007C49E0" w:rsidRPr="007C49E0" w:rsidTr="007C49E0">
        <w:trPr>
          <w:trHeight w:val="29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SALDO ATTIVO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E0" w:rsidRPr="007C49E0" w:rsidRDefault="007C49E0" w:rsidP="007C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C49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                  1.228,07 € </w:t>
            </w:r>
          </w:p>
        </w:tc>
      </w:tr>
    </w:tbl>
    <w:p w:rsidR="008630E7" w:rsidRDefault="008630E7" w:rsidP="006D5E3A">
      <w:pPr>
        <w:spacing w:after="0"/>
        <w:jc w:val="both"/>
      </w:pPr>
    </w:p>
    <w:p w:rsidR="008630E7" w:rsidRDefault="008630E7" w:rsidP="006D5E3A">
      <w:pPr>
        <w:spacing w:after="0"/>
        <w:jc w:val="both"/>
      </w:pPr>
    </w:p>
    <w:p w:rsidR="008630E7" w:rsidRDefault="008630E7" w:rsidP="006D5E3A">
      <w:pPr>
        <w:spacing w:after="0"/>
        <w:jc w:val="both"/>
      </w:pPr>
    </w:p>
    <w:p w:rsidR="006803AD" w:rsidRDefault="006803AD" w:rsidP="006D5E3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65658">
        <w:tab/>
      </w:r>
      <w:r w:rsidR="00B65658">
        <w:tab/>
      </w:r>
      <w:r w:rsidR="00B65658">
        <w:tab/>
      </w:r>
      <w:r w:rsidR="006F7EBB">
        <w:tab/>
      </w:r>
      <w:r w:rsidR="00B65658">
        <w:t>La</w:t>
      </w:r>
      <w:r>
        <w:t xml:space="preserve"> Presidente</w:t>
      </w:r>
    </w:p>
    <w:p w:rsidR="006803AD" w:rsidRDefault="006803AD" w:rsidP="006D5E3A">
      <w:pPr>
        <w:spacing w:after="0"/>
        <w:jc w:val="both"/>
      </w:pPr>
    </w:p>
    <w:p w:rsidR="006803AD" w:rsidRPr="006D5E3A" w:rsidRDefault="006803AD" w:rsidP="006F7EBB">
      <w:pPr>
        <w:spacing w:after="0"/>
        <w:ind w:firstLine="708"/>
        <w:jc w:val="both"/>
      </w:pPr>
      <w:r>
        <w:t xml:space="preserve">Roma, </w:t>
      </w:r>
      <w:r w:rsidR="007823DF">
        <w:t>1</w:t>
      </w:r>
      <w:r w:rsidR="00B65658">
        <w:t xml:space="preserve">6 </w:t>
      </w:r>
      <w:r>
        <w:t>gennaio 20</w:t>
      </w:r>
      <w:r w:rsidR="008F6C54">
        <w:t>2</w:t>
      </w:r>
      <w:r w:rsidR="007823DF"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803AD" w:rsidRPr="006D5E3A" w:rsidSect="0022560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3A"/>
    <w:rsid w:val="000B7DA4"/>
    <w:rsid w:val="00211E92"/>
    <w:rsid w:val="0022560A"/>
    <w:rsid w:val="0028494C"/>
    <w:rsid w:val="003156D1"/>
    <w:rsid w:val="00611741"/>
    <w:rsid w:val="00667CDD"/>
    <w:rsid w:val="006803AD"/>
    <w:rsid w:val="006820CA"/>
    <w:rsid w:val="006D5E3A"/>
    <w:rsid w:val="006F7EBB"/>
    <w:rsid w:val="007823DF"/>
    <w:rsid w:val="007C49E0"/>
    <w:rsid w:val="007E3C8D"/>
    <w:rsid w:val="008630E7"/>
    <w:rsid w:val="008F6C54"/>
    <w:rsid w:val="009047E4"/>
    <w:rsid w:val="009E7E4B"/>
    <w:rsid w:val="00A14AF3"/>
    <w:rsid w:val="00B65658"/>
    <w:rsid w:val="00B96787"/>
    <w:rsid w:val="00C37C27"/>
    <w:rsid w:val="00D72221"/>
    <w:rsid w:val="00DC0071"/>
    <w:rsid w:val="00E32FF8"/>
    <w:rsid w:val="00E37F6A"/>
    <w:rsid w:val="00E817C1"/>
    <w:rsid w:val="00EB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1A7C"/>
  <w15:docId w15:val="{102B07F3-104E-401D-93C5-22DA61F0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6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0EDDC-1877-437C-916C-C2047F00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p254530</dc:creator>
  <cp:lastModifiedBy>Conti Marina</cp:lastModifiedBy>
  <cp:revision>2</cp:revision>
  <dcterms:created xsi:type="dcterms:W3CDTF">2021-01-17T16:51:00Z</dcterms:created>
  <dcterms:modified xsi:type="dcterms:W3CDTF">2021-01-17T16:51:00Z</dcterms:modified>
</cp:coreProperties>
</file>